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bookmarkStart w:id="0" w:name="OLE_LINK2"/>
      <w:bookmarkStart w:id="1" w:name="OLE_LINK1"/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南通大学202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年全日制学术学位硕士研究生招生专业目录</w:t>
      </w:r>
    </w:p>
    <w:p>
      <w:pPr>
        <w:spacing w:line="500" w:lineRule="exact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bookmarkStart w:id="2" w:name="_GoBack"/>
      <w:bookmarkEnd w:id="2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9"/>
        <w:gridCol w:w="857"/>
        <w:gridCol w:w="3628"/>
        <w:gridCol w:w="1491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专业代码、名称及研究方向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拟招人数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初试科目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复试科目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8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603-马克思主义学院（联系电话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0513-85012585</w:t>
            </w: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）拟招生人数：30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b/>
                <w:bCs/>
                <w:color w:val="auto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auto"/>
                <w:szCs w:val="21"/>
              </w:rPr>
              <w:t>030500</w:t>
            </w:r>
            <w:r>
              <w:rPr>
                <w:rFonts w:hint="eastAsia" w:ascii="宋体" w:hAnsi="宋体" w:cs="宋体"/>
                <w:b/>
                <w:bCs/>
                <w:color w:val="auto"/>
                <w:szCs w:val="21"/>
              </w:rPr>
              <w:t>马克思主义理论</w:t>
            </w:r>
          </w:p>
          <w:p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01马克思主义基本原理</w:t>
            </w:r>
          </w:p>
          <w:p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0</w:t>
            </w:r>
            <w:r>
              <w:rPr>
                <w:rFonts w:ascii="宋体" w:hAnsi="宋体" w:cs="宋体"/>
                <w:color w:val="auto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szCs w:val="21"/>
              </w:rPr>
              <w:t>马克思主义中国化研究</w:t>
            </w:r>
          </w:p>
          <w:p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0</w:t>
            </w:r>
            <w:r>
              <w:rPr>
                <w:rFonts w:ascii="宋体" w:hAnsi="宋体" w:cs="宋体"/>
                <w:color w:val="auto"/>
                <w:szCs w:val="21"/>
              </w:rPr>
              <w:t>3</w:t>
            </w:r>
            <w:r>
              <w:rPr>
                <w:rFonts w:hint="eastAsia" w:ascii="宋体" w:hAnsi="宋体" w:cs="宋体"/>
                <w:color w:val="auto"/>
                <w:szCs w:val="21"/>
              </w:rPr>
              <w:t>思想政治教育</w:t>
            </w:r>
          </w:p>
          <w:p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0</w:t>
            </w:r>
            <w:r>
              <w:rPr>
                <w:rFonts w:ascii="宋体" w:hAnsi="宋体" w:cs="宋体"/>
                <w:color w:val="auto"/>
                <w:szCs w:val="21"/>
              </w:rPr>
              <w:t>4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党的建设</w:t>
            </w:r>
          </w:p>
          <w:p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05中国近现代史基本问题研究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①</w:t>
            </w:r>
            <w:r>
              <w:rPr>
                <w:rFonts w:ascii="宋体" w:hAnsi="宋体" w:cs="宋体"/>
                <w:color w:val="auto"/>
                <w:szCs w:val="21"/>
              </w:rPr>
              <w:t>101思想政治理论</w:t>
            </w:r>
          </w:p>
          <w:p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②</w:t>
            </w:r>
            <w:r>
              <w:rPr>
                <w:rFonts w:ascii="宋体" w:hAnsi="宋体" w:cs="宋体"/>
                <w:color w:val="auto"/>
                <w:szCs w:val="21"/>
              </w:rPr>
              <w:t>201</w:t>
            </w:r>
            <w:r>
              <w:rPr>
                <w:rFonts w:hint="eastAsia" w:ascii="宋体" w:hAnsi="宋体" w:cs="宋体"/>
                <w:color w:val="auto"/>
                <w:szCs w:val="21"/>
              </w:rPr>
              <w:t>英语一</w:t>
            </w:r>
          </w:p>
          <w:p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③704马克思主义基本原理</w:t>
            </w:r>
          </w:p>
          <w:p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④807毛泽东思想和中国特色社会主义理论体系概论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1.政治经济学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2.思想道德与法治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（任选一门）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不招收同等学力考生</w:t>
            </w:r>
          </w:p>
        </w:tc>
      </w:tr>
      <w:bookmarkEnd w:id="0"/>
      <w:bookmarkEnd w:id="1"/>
    </w:tbl>
    <w:p/>
    <w:p/>
    <w:sectPr>
      <w:pgSz w:w="11906" w:h="16838"/>
      <w:pgMar w:top="1440" w:right="1135" w:bottom="1440" w:left="113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OGRkOWVmOGQ5ZWZlNTY1NmVlOWUyNTg4YzQzMTYifQ=="/>
  </w:docVars>
  <w:rsids>
    <w:rsidRoot w:val="791A0F9E"/>
    <w:rsid w:val="0001774E"/>
    <w:rsid w:val="00042B85"/>
    <w:rsid w:val="00054D39"/>
    <w:rsid w:val="000C67F7"/>
    <w:rsid w:val="000D1E92"/>
    <w:rsid w:val="0011673D"/>
    <w:rsid w:val="00180674"/>
    <w:rsid w:val="0019399E"/>
    <w:rsid w:val="00194386"/>
    <w:rsid w:val="001A6145"/>
    <w:rsid w:val="002227FE"/>
    <w:rsid w:val="002447C4"/>
    <w:rsid w:val="00256F8B"/>
    <w:rsid w:val="00284885"/>
    <w:rsid w:val="002A406F"/>
    <w:rsid w:val="002A4468"/>
    <w:rsid w:val="002D3EAF"/>
    <w:rsid w:val="00304C57"/>
    <w:rsid w:val="00343AAC"/>
    <w:rsid w:val="003852A7"/>
    <w:rsid w:val="00392CB2"/>
    <w:rsid w:val="003B075A"/>
    <w:rsid w:val="003B3BF2"/>
    <w:rsid w:val="003B7628"/>
    <w:rsid w:val="003D5B0E"/>
    <w:rsid w:val="003F726B"/>
    <w:rsid w:val="00460925"/>
    <w:rsid w:val="00464087"/>
    <w:rsid w:val="0046545C"/>
    <w:rsid w:val="004C5427"/>
    <w:rsid w:val="00503C0A"/>
    <w:rsid w:val="00541DDD"/>
    <w:rsid w:val="005441C5"/>
    <w:rsid w:val="00556E9C"/>
    <w:rsid w:val="006C35E6"/>
    <w:rsid w:val="007225E4"/>
    <w:rsid w:val="00733C66"/>
    <w:rsid w:val="007346CE"/>
    <w:rsid w:val="00775854"/>
    <w:rsid w:val="007A2C78"/>
    <w:rsid w:val="007D37F6"/>
    <w:rsid w:val="007E6779"/>
    <w:rsid w:val="0080054E"/>
    <w:rsid w:val="008525ED"/>
    <w:rsid w:val="0088507B"/>
    <w:rsid w:val="00892A96"/>
    <w:rsid w:val="00896011"/>
    <w:rsid w:val="008A25AC"/>
    <w:rsid w:val="008D3FC0"/>
    <w:rsid w:val="008D67B7"/>
    <w:rsid w:val="008F5C3A"/>
    <w:rsid w:val="00994932"/>
    <w:rsid w:val="009E6403"/>
    <w:rsid w:val="00A63960"/>
    <w:rsid w:val="00A66DA4"/>
    <w:rsid w:val="00AB533F"/>
    <w:rsid w:val="00AC35E7"/>
    <w:rsid w:val="00AC4B60"/>
    <w:rsid w:val="00AD3F7E"/>
    <w:rsid w:val="00AF3F57"/>
    <w:rsid w:val="00B81900"/>
    <w:rsid w:val="00B97000"/>
    <w:rsid w:val="00C15E72"/>
    <w:rsid w:val="00C30634"/>
    <w:rsid w:val="00C412E7"/>
    <w:rsid w:val="00C5522D"/>
    <w:rsid w:val="00C93F29"/>
    <w:rsid w:val="00CC7A7C"/>
    <w:rsid w:val="00CD2F5E"/>
    <w:rsid w:val="00CD60BE"/>
    <w:rsid w:val="00D23AFE"/>
    <w:rsid w:val="00D43798"/>
    <w:rsid w:val="00D602F4"/>
    <w:rsid w:val="00D72C79"/>
    <w:rsid w:val="00D769C3"/>
    <w:rsid w:val="00D924D1"/>
    <w:rsid w:val="00DC1C1C"/>
    <w:rsid w:val="00DE483F"/>
    <w:rsid w:val="00E0455E"/>
    <w:rsid w:val="00E37FAD"/>
    <w:rsid w:val="00E4012C"/>
    <w:rsid w:val="00E42F5B"/>
    <w:rsid w:val="00EE7AE5"/>
    <w:rsid w:val="00EF379A"/>
    <w:rsid w:val="00F02323"/>
    <w:rsid w:val="00F02946"/>
    <w:rsid w:val="00F378E5"/>
    <w:rsid w:val="00F506B0"/>
    <w:rsid w:val="00FC667F"/>
    <w:rsid w:val="01732D74"/>
    <w:rsid w:val="03463D0E"/>
    <w:rsid w:val="03F50558"/>
    <w:rsid w:val="05E15C26"/>
    <w:rsid w:val="066F03B1"/>
    <w:rsid w:val="070F61E5"/>
    <w:rsid w:val="077D3557"/>
    <w:rsid w:val="07AF336F"/>
    <w:rsid w:val="07C40E57"/>
    <w:rsid w:val="093A0B58"/>
    <w:rsid w:val="093D5166"/>
    <w:rsid w:val="0A4F6B64"/>
    <w:rsid w:val="0BCD03CB"/>
    <w:rsid w:val="0C863C41"/>
    <w:rsid w:val="0E793F43"/>
    <w:rsid w:val="0EC94208"/>
    <w:rsid w:val="0EE13EA2"/>
    <w:rsid w:val="0F152866"/>
    <w:rsid w:val="0FAD72DB"/>
    <w:rsid w:val="113D0669"/>
    <w:rsid w:val="137424C5"/>
    <w:rsid w:val="14AA2E46"/>
    <w:rsid w:val="155840A5"/>
    <w:rsid w:val="18F550C0"/>
    <w:rsid w:val="19204A09"/>
    <w:rsid w:val="1A664B23"/>
    <w:rsid w:val="1C160B95"/>
    <w:rsid w:val="1C8E4166"/>
    <w:rsid w:val="1E9352E5"/>
    <w:rsid w:val="1F6A1D35"/>
    <w:rsid w:val="20303427"/>
    <w:rsid w:val="216625F5"/>
    <w:rsid w:val="23470630"/>
    <w:rsid w:val="23971422"/>
    <w:rsid w:val="25E354C7"/>
    <w:rsid w:val="2767419C"/>
    <w:rsid w:val="27E63D8F"/>
    <w:rsid w:val="2806231E"/>
    <w:rsid w:val="288C642D"/>
    <w:rsid w:val="292E0104"/>
    <w:rsid w:val="2A604404"/>
    <w:rsid w:val="2AC06261"/>
    <w:rsid w:val="2B8437FF"/>
    <w:rsid w:val="2C275239"/>
    <w:rsid w:val="2DB71C8E"/>
    <w:rsid w:val="2E0236C9"/>
    <w:rsid w:val="3172621D"/>
    <w:rsid w:val="32652A99"/>
    <w:rsid w:val="3400234B"/>
    <w:rsid w:val="348E18EA"/>
    <w:rsid w:val="358304A2"/>
    <w:rsid w:val="37107226"/>
    <w:rsid w:val="382A4BD0"/>
    <w:rsid w:val="389F628A"/>
    <w:rsid w:val="39FB7A78"/>
    <w:rsid w:val="3C865FBC"/>
    <w:rsid w:val="3C9E101F"/>
    <w:rsid w:val="3DCA4A00"/>
    <w:rsid w:val="3E15648F"/>
    <w:rsid w:val="4167202C"/>
    <w:rsid w:val="432F15DD"/>
    <w:rsid w:val="434B67F2"/>
    <w:rsid w:val="450B5ED2"/>
    <w:rsid w:val="45D21943"/>
    <w:rsid w:val="45FB170C"/>
    <w:rsid w:val="46E80288"/>
    <w:rsid w:val="47D27F48"/>
    <w:rsid w:val="49042AD4"/>
    <w:rsid w:val="492F49D6"/>
    <w:rsid w:val="49754090"/>
    <w:rsid w:val="4A2D7BD7"/>
    <w:rsid w:val="4E4661E1"/>
    <w:rsid w:val="4FC10FCB"/>
    <w:rsid w:val="53B20E5F"/>
    <w:rsid w:val="551D606C"/>
    <w:rsid w:val="554375F1"/>
    <w:rsid w:val="568045A5"/>
    <w:rsid w:val="57820BF3"/>
    <w:rsid w:val="57CA364D"/>
    <w:rsid w:val="58004A9E"/>
    <w:rsid w:val="5840365B"/>
    <w:rsid w:val="59AA37CE"/>
    <w:rsid w:val="5A035BBB"/>
    <w:rsid w:val="5A1A1086"/>
    <w:rsid w:val="5A885B54"/>
    <w:rsid w:val="5C7A6EEF"/>
    <w:rsid w:val="5CF67069"/>
    <w:rsid w:val="5DD700E7"/>
    <w:rsid w:val="5F151C2F"/>
    <w:rsid w:val="5FA74A0D"/>
    <w:rsid w:val="612833C5"/>
    <w:rsid w:val="62440B36"/>
    <w:rsid w:val="62D047CE"/>
    <w:rsid w:val="631D61CE"/>
    <w:rsid w:val="636F3652"/>
    <w:rsid w:val="63D31462"/>
    <w:rsid w:val="640C46FB"/>
    <w:rsid w:val="64C039B9"/>
    <w:rsid w:val="65320727"/>
    <w:rsid w:val="660A4C4D"/>
    <w:rsid w:val="66A80A93"/>
    <w:rsid w:val="66F12AA5"/>
    <w:rsid w:val="676636E3"/>
    <w:rsid w:val="68897E68"/>
    <w:rsid w:val="68B34584"/>
    <w:rsid w:val="69A8770D"/>
    <w:rsid w:val="6AB8435E"/>
    <w:rsid w:val="6AD3420D"/>
    <w:rsid w:val="6D204199"/>
    <w:rsid w:val="6D9C12FF"/>
    <w:rsid w:val="6E327194"/>
    <w:rsid w:val="6E873130"/>
    <w:rsid w:val="6EF55987"/>
    <w:rsid w:val="6FCB79E4"/>
    <w:rsid w:val="71834042"/>
    <w:rsid w:val="738E6C55"/>
    <w:rsid w:val="742E0B00"/>
    <w:rsid w:val="75E241AB"/>
    <w:rsid w:val="776B0ADD"/>
    <w:rsid w:val="790450FC"/>
    <w:rsid w:val="7907466E"/>
    <w:rsid w:val="791A0F9E"/>
    <w:rsid w:val="79614CE5"/>
    <w:rsid w:val="7AF44946"/>
    <w:rsid w:val="7C9F1989"/>
    <w:rsid w:val="7D415D90"/>
    <w:rsid w:val="7D4C3F18"/>
    <w:rsid w:val="7E7A59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Strong"/>
    <w:basedOn w:val="7"/>
    <w:autoRedefine/>
    <w:qFormat/>
    <w:uiPriority w:val="22"/>
    <w:rPr>
      <w:b/>
      <w:bCs/>
    </w:rPr>
  </w:style>
  <w:style w:type="character" w:customStyle="1" w:styleId="9">
    <w:name w:val="页眉 Char"/>
    <w:basedOn w:val="7"/>
    <w:link w:val="5"/>
    <w:autoRedefine/>
    <w:qFormat/>
    <w:uiPriority w:val="0"/>
    <w:rPr>
      <w:rFonts w:hint="default" w:ascii="Calibri" w:hAnsi="Calibri" w:eastAsia="宋体" w:cs="Calibri"/>
      <w:kern w:val="2"/>
      <w:sz w:val="18"/>
      <w:szCs w:val="18"/>
      <w:lang w:val="en-US" w:eastAsia="zh-CN"/>
    </w:rPr>
  </w:style>
  <w:style w:type="character" w:customStyle="1" w:styleId="10">
    <w:name w:val="页脚 Char"/>
    <w:basedOn w:val="7"/>
    <w:link w:val="4"/>
    <w:autoRedefine/>
    <w:qFormat/>
    <w:uiPriority w:val="0"/>
    <w:rPr>
      <w:rFonts w:hint="default" w:ascii="Calibri" w:hAnsi="Calibri" w:eastAsia="宋体" w:cs="Calibri"/>
      <w:kern w:val="2"/>
      <w:sz w:val="18"/>
      <w:szCs w:val="18"/>
      <w:lang w:val="en-US" w:eastAsia="zh-CN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3D898-D115-4E0D-ABD3-AF4D636256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209</Words>
  <Characters>249</Characters>
  <Lines>2</Lines>
  <Paragraphs>1</Paragraphs>
  <TotalTime>0</TotalTime>
  <ScaleCrop>false</ScaleCrop>
  <LinksUpToDate>false</LinksUpToDate>
  <CharactersWithSpaces>260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2022-06-29T06:28:00Z</dcterms:created>
  <dc:creator>/tp白雪纷飞</dc:creator>
  <cp:lastModifiedBy>kk</cp:lastModifiedBy>
  <cp:lastPrinted>2024-01-25T08:00:00Z</cp:lastPrinted>
  <dcterms:modified xsi:type="dcterms:W3CDTF">2024-05-29T02:28:58Z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6C8A4E4ACD384D5DA552967C57402105_13</vt:lpwstr>
  </property>
</Properties>
</file>